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064C6" w14:textId="5C5C0726" w:rsidR="00525EFF" w:rsidRPr="00F06FA1" w:rsidRDefault="00AB2ED4">
      <w:pPr>
        <w:rPr>
          <w:rFonts w:ascii="Arial" w:hAnsi="Arial" w:cs="Arial"/>
          <w:b/>
          <w:sz w:val="48"/>
          <w:szCs w:val="28"/>
        </w:rPr>
      </w:pPr>
      <w:r>
        <w:rPr>
          <w:rFonts w:ascii="Baskerville" w:hAnsi="Baskerville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746D14C" wp14:editId="17B6615F">
                <wp:simplePos x="0" y="0"/>
                <wp:positionH relativeFrom="column">
                  <wp:posOffset>1936115</wp:posOffset>
                </wp:positionH>
                <wp:positionV relativeFrom="paragraph">
                  <wp:posOffset>257810</wp:posOffset>
                </wp:positionV>
                <wp:extent cx="3638550" cy="990600"/>
                <wp:effectExtent l="0" t="0" r="0" b="0"/>
                <wp:wrapNone/>
                <wp:docPr id="16642609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6AA078" w14:textId="1FF0B14A" w:rsidR="00AB2ED4" w:rsidRPr="00AB2ED4" w:rsidRDefault="00655489">
                            <w:pPr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t>Post Results Service</w:t>
                            </w:r>
                          </w:p>
                          <w:p w14:paraId="29F1328C" w14:textId="5CA29EDE" w:rsidR="00AB2ED4" w:rsidRPr="00AB2ED4" w:rsidRDefault="00655489" w:rsidP="00AB2ED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Request</w:t>
                            </w:r>
                            <w:r w:rsidR="003F10A9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/ Consent</w:t>
                            </w:r>
                            <w:r w:rsidR="00AB2ED4" w:rsidRPr="00AB2ED4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6D1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2.45pt;margin-top:20.3pt;width:286.5pt;height:7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" filled="f" stroked="f" strokeweight=".5pt">
                <v:textbox>
                  <w:txbxContent>
                    <w:p w14:paraId="6D6AA078" w14:textId="1FF0B14A" w:rsidR="00AB2ED4" w:rsidRPr="00AB2ED4" w:rsidRDefault="00655489">
                      <w:pPr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52"/>
                          <w:szCs w:val="52"/>
                        </w:rPr>
                        <w:t>Post Results Service</w:t>
                      </w:r>
                    </w:p>
                    <w:p w14:paraId="29F1328C" w14:textId="5CA29EDE" w:rsidR="00AB2ED4" w:rsidRPr="00AB2ED4" w:rsidRDefault="00655489" w:rsidP="00AB2ED4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Request</w:t>
                      </w:r>
                      <w:r w:rsidR="003F10A9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/ Consent</w:t>
                      </w:r>
                      <w:r w:rsidR="00AB2ED4" w:rsidRPr="00AB2ED4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Form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askerville" w:hAnsi="Baskerville"/>
          <w:noProof/>
        </w:rPr>
        <w:drawing>
          <wp:inline distT="0" distB="0" distL="0" distR="0" wp14:anchorId="46E7122D" wp14:editId="0FC0EFED">
            <wp:extent cx="1343025" cy="1343025"/>
            <wp:effectExtent l="0" t="0" r="9525" b="9525"/>
            <wp:docPr id="1696411482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411482" name="Picture 1" descr="A blue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487A4" w14:textId="4B786BD2" w:rsidR="00C33714" w:rsidRPr="00655489" w:rsidRDefault="00655489">
      <w:pPr>
        <w:rPr>
          <w:rFonts w:ascii="Arial" w:hAnsi="Arial" w:cs="Arial"/>
          <w:b/>
          <w:sz w:val="28"/>
        </w:rPr>
      </w:pPr>
      <w:r w:rsidRPr="00655489">
        <w:rPr>
          <w:rFonts w:ascii="Arial" w:hAnsi="Arial" w:cs="Arial"/>
          <w:b/>
          <w:sz w:val="28"/>
        </w:rPr>
        <w:t>Please complete the information below regarding the service you require and for which paper.</w:t>
      </w:r>
    </w:p>
    <w:p w14:paraId="45B487A5" w14:textId="12DDDAA4" w:rsidR="00C33714" w:rsidRPr="00655489" w:rsidRDefault="00655489">
      <w:pPr>
        <w:rPr>
          <w:rFonts w:ascii="Arial" w:hAnsi="Arial" w:cs="Arial"/>
          <w:bCs/>
          <w:sz w:val="28"/>
        </w:rPr>
      </w:pPr>
      <w:r>
        <w:rPr>
          <w:rFonts w:ascii="Arial" w:hAnsi="Arial" w:cs="Arial"/>
          <w:bCs/>
          <w:sz w:val="28"/>
        </w:rPr>
        <w:t>Candidate Details: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4"/>
        <w:gridCol w:w="1260"/>
        <w:gridCol w:w="2297"/>
        <w:gridCol w:w="4252"/>
      </w:tblGrid>
      <w:tr w:rsidR="00655489" w:rsidRPr="00A27B55" w14:paraId="183BDC14" w14:textId="77777777" w:rsidTr="00F44040">
        <w:trPr>
          <w:trHeight w:val="557"/>
        </w:trPr>
        <w:tc>
          <w:tcPr>
            <w:tcW w:w="2534" w:type="dxa"/>
            <w:shd w:val="clear" w:color="auto" w:fill="auto"/>
            <w:vAlign w:val="center"/>
          </w:tcPr>
          <w:p w14:paraId="6B5434AA" w14:textId="77777777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Centre Number: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8754A42" w14:textId="77777777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26233</w:t>
            </w:r>
            <w:r w:rsidRPr="00655489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2297" w:type="dxa"/>
            <w:shd w:val="clear" w:color="auto" w:fill="auto"/>
            <w:vAlign w:val="center"/>
          </w:tcPr>
          <w:p w14:paraId="66AE7A0D" w14:textId="77777777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Centre Name: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E8D27C7" w14:textId="77777777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Spalding Grammar School</w:t>
            </w:r>
          </w:p>
        </w:tc>
      </w:tr>
      <w:tr w:rsidR="00655489" w:rsidRPr="00A27B55" w14:paraId="407A34C3" w14:textId="77777777" w:rsidTr="00F44040">
        <w:trPr>
          <w:trHeight w:val="676"/>
        </w:trPr>
        <w:tc>
          <w:tcPr>
            <w:tcW w:w="2534" w:type="dxa"/>
            <w:shd w:val="clear" w:color="auto" w:fill="auto"/>
            <w:vAlign w:val="center"/>
          </w:tcPr>
          <w:p w14:paraId="4B76BC7D" w14:textId="77777777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Candidate Number: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529DD5B" w14:textId="77777777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1DACA5" w14:textId="77777777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297" w:type="dxa"/>
            <w:shd w:val="clear" w:color="auto" w:fill="auto"/>
            <w:vAlign w:val="center"/>
          </w:tcPr>
          <w:p w14:paraId="577525CF" w14:textId="77777777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Candidate</w:t>
            </w:r>
            <w:r w:rsidRPr="006554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Name: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438574E" w14:textId="77777777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7186A2E" w14:textId="77777777" w:rsidR="00F06FA1" w:rsidRDefault="00F06FA1" w:rsidP="00F06FA1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042DB75" w14:textId="29D4E315" w:rsidR="00655489" w:rsidRPr="00655489" w:rsidRDefault="00655489" w:rsidP="00655489">
      <w:pPr>
        <w:jc w:val="both"/>
        <w:rPr>
          <w:rFonts w:ascii="Arial" w:hAnsi="Arial" w:cs="Arial"/>
          <w:sz w:val="28"/>
          <w:szCs w:val="28"/>
        </w:rPr>
      </w:pPr>
      <w:r w:rsidRPr="00655489">
        <w:rPr>
          <w:rFonts w:ascii="Arial" w:hAnsi="Arial" w:cs="Arial"/>
          <w:sz w:val="28"/>
          <w:szCs w:val="28"/>
        </w:rPr>
        <w:t>Examination Details: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5"/>
        <w:gridCol w:w="2658"/>
        <w:gridCol w:w="2410"/>
        <w:gridCol w:w="3260"/>
      </w:tblGrid>
      <w:tr w:rsidR="00655489" w:rsidRPr="00A27B55" w14:paraId="708F15DA" w14:textId="77777777" w:rsidTr="00655489">
        <w:trPr>
          <w:trHeight w:val="438"/>
        </w:trPr>
        <w:tc>
          <w:tcPr>
            <w:tcW w:w="2015" w:type="dxa"/>
            <w:shd w:val="clear" w:color="auto" w:fill="auto"/>
          </w:tcPr>
          <w:p w14:paraId="2FEA02A7" w14:textId="77777777" w:rsidR="00655489" w:rsidRPr="00655489" w:rsidRDefault="00655489" w:rsidP="0065548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Awarding Body:</w:t>
            </w:r>
          </w:p>
        </w:tc>
        <w:tc>
          <w:tcPr>
            <w:tcW w:w="2658" w:type="dxa"/>
            <w:shd w:val="clear" w:color="auto" w:fill="auto"/>
          </w:tcPr>
          <w:p w14:paraId="3F7490C4" w14:textId="77777777" w:rsidR="00655489" w:rsidRPr="00655489" w:rsidRDefault="00655489" w:rsidP="0065548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75E28FB5" w14:textId="77777777" w:rsidR="00655489" w:rsidRPr="00655489" w:rsidRDefault="00655489" w:rsidP="0065548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Qualification Level:</w:t>
            </w:r>
          </w:p>
        </w:tc>
        <w:tc>
          <w:tcPr>
            <w:tcW w:w="3260" w:type="dxa"/>
            <w:shd w:val="clear" w:color="auto" w:fill="auto"/>
          </w:tcPr>
          <w:p w14:paraId="0FB01129" w14:textId="77777777" w:rsidR="00655489" w:rsidRPr="00655489" w:rsidRDefault="00655489" w:rsidP="001C70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5489" w:rsidRPr="00A27B55" w14:paraId="3E11DCAF" w14:textId="77777777" w:rsidTr="00F44040">
        <w:trPr>
          <w:trHeight w:val="826"/>
        </w:trPr>
        <w:tc>
          <w:tcPr>
            <w:tcW w:w="2015" w:type="dxa"/>
            <w:shd w:val="clear" w:color="auto" w:fill="auto"/>
          </w:tcPr>
          <w:p w14:paraId="25F81A64" w14:textId="46E6DC48" w:rsidR="00655489" w:rsidRPr="00655489" w:rsidRDefault="00655489" w:rsidP="0065548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Subject Title:</w:t>
            </w:r>
          </w:p>
        </w:tc>
        <w:tc>
          <w:tcPr>
            <w:tcW w:w="2658" w:type="dxa"/>
            <w:shd w:val="clear" w:color="auto" w:fill="auto"/>
          </w:tcPr>
          <w:p w14:paraId="340ED94C" w14:textId="77777777" w:rsidR="00655489" w:rsidRPr="00655489" w:rsidRDefault="00655489" w:rsidP="0065548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1947F1" w14:textId="219D8BF4" w:rsidR="00655489" w:rsidRPr="00655489" w:rsidRDefault="00655489" w:rsidP="0065548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76E9CBAE" w14:textId="46455511" w:rsidR="00655489" w:rsidRPr="00655489" w:rsidRDefault="00655489" w:rsidP="00655489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55489">
              <w:rPr>
                <w:rFonts w:ascii="Arial" w:hAnsi="Arial" w:cs="Arial"/>
                <w:b/>
                <w:bCs/>
                <w:sz w:val="24"/>
                <w:szCs w:val="24"/>
              </w:rPr>
              <w:t>Paper No/ Title:</w:t>
            </w:r>
          </w:p>
        </w:tc>
        <w:tc>
          <w:tcPr>
            <w:tcW w:w="3260" w:type="dxa"/>
            <w:shd w:val="clear" w:color="auto" w:fill="auto"/>
          </w:tcPr>
          <w:p w14:paraId="0237B7F8" w14:textId="6CDD3734" w:rsidR="00655489" w:rsidRPr="00655489" w:rsidRDefault="00655489" w:rsidP="001C7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A7DBC4" w14:textId="77777777" w:rsidR="00655489" w:rsidRDefault="00655489" w:rsidP="00F06FA1">
      <w:pPr>
        <w:spacing w:after="0"/>
        <w:rPr>
          <w:rFonts w:ascii="Arial" w:hAnsi="Arial" w:cs="Arial"/>
          <w:b/>
          <w:sz w:val="24"/>
        </w:rPr>
      </w:pPr>
    </w:p>
    <w:p w14:paraId="03E49EA1" w14:textId="519FA60D" w:rsidR="00655489" w:rsidRPr="00655489" w:rsidRDefault="00655489">
      <w:pPr>
        <w:rPr>
          <w:rFonts w:ascii="Arial" w:hAnsi="Arial" w:cs="Arial"/>
          <w:bCs/>
          <w:sz w:val="28"/>
          <w:szCs w:val="24"/>
        </w:rPr>
      </w:pPr>
      <w:r w:rsidRPr="00655489">
        <w:rPr>
          <w:rFonts w:ascii="Arial" w:hAnsi="Arial" w:cs="Arial"/>
          <w:bCs/>
          <w:sz w:val="28"/>
          <w:szCs w:val="24"/>
        </w:rPr>
        <w:t>Post Result Service Required</w:t>
      </w:r>
      <w:r>
        <w:rPr>
          <w:rFonts w:ascii="Arial" w:hAnsi="Arial" w:cs="Arial"/>
          <w:bCs/>
          <w:sz w:val="28"/>
          <w:szCs w:val="24"/>
        </w:rPr>
        <w:t>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1559"/>
        <w:gridCol w:w="1843"/>
        <w:gridCol w:w="2410"/>
        <w:gridCol w:w="3118"/>
      </w:tblGrid>
      <w:tr w:rsidR="00655489" w:rsidRPr="00A27B55" w14:paraId="7521AF16" w14:textId="77777777" w:rsidTr="00F06FA1">
        <w:trPr>
          <w:trHeight w:val="988"/>
        </w:trPr>
        <w:tc>
          <w:tcPr>
            <w:tcW w:w="1413" w:type="dxa"/>
            <w:shd w:val="clear" w:color="auto" w:fill="auto"/>
          </w:tcPr>
          <w:p w14:paraId="706776D4" w14:textId="74A20D3D" w:rsidR="00655489" w:rsidRPr="00655489" w:rsidRDefault="00655489" w:rsidP="001C7001">
            <w:pPr>
              <w:jc w:val="both"/>
              <w:rPr>
                <w:rFonts w:ascii="Arial" w:hAnsi="Arial" w:cs="Arial"/>
                <w:b/>
                <w:bCs/>
              </w:rPr>
            </w:pPr>
            <w:r w:rsidRPr="00655489">
              <w:rPr>
                <w:rFonts w:ascii="Arial" w:hAnsi="Arial" w:cs="Arial"/>
                <w:b/>
                <w:bCs/>
              </w:rPr>
              <w:t>Review Required:</w:t>
            </w:r>
            <w:r w:rsidRPr="00655489">
              <w:rPr>
                <w:rFonts w:ascii="Arial" w:hAnsi="Arial" w:cs="Arial"/>
                <w:b/>
                <w:bCs/>
              </w:rPr>
              <w:br/>
              <w:t>(</w:t>
            </w:r>
            <w:r>
              <w:rPr>
                <w:rFonts w:ascii="Arial" w:hAnsi="Arial" w:cs="Arial"/>
                <w:b/>
                <w:bCs/>
              </w:rPr>
              <w:t>Tick</w:t>
            </w:r>
            <w:r w:rsidRPr="00655489">
              <w:rPr>
                <w:rFonts w:ascii="Arial" w:hAnsi="Arial" w:cs="Arial"/>
                <w:b/>
                <w:bCs/>
              </w:rPr>
              <w:t xml:space="preserve"> option)</w:t>
            </w:r>
          </w:p>
        </w:tc>
        <w:tc>
          <w:tcPr>
            <w:tcW w:w="1559" w:type="dxa"/>
            <w:shd w:val="clear" w:color="auto" w:fill="auto"/>
          </w:tcPr>
          <w:p w14:paraId="4C46A7DD" w14:textId="77777777" w:rsidR="00655489" w:rsidRPr="00655489" w:rsidRDefault="00655489" w:rsidP="001C7001">
            <w:pPr>
              <w:jc w:val="center"/>
              <w:rPr>
                <w:rFonts w:ascii="Arial" w:hAnsi="Arial" w:cs="Arial"/>
                <w:b/>
                <w:bCs/>
              </w:rPr>
            </w:pPr>
            <w:r w:rsidRPr="00655489">
              <w:rPr>
                <w:rFonts w:ascii="Arial" w:hAnsi="Arial" w:cs="Arial"/>
                <w:b/>
                <w:bCs/>
              </w:rPr>
              <w:t>Access to Script (ATS)</w:t>
            </w:r>
          </w:p>
        </w:tc>
        <w:tc>
          <w:tcPr>
            <w:tcW w:w="1843" w:type="dxa"/>
            <w:shd w:val="clear" w:color="auto" w:fill="auto"/>
          </w:tcPr>
          <w:p w14:paraId="4DA2A512" w14:textId="0BB86C4E" w:rsidR="00655489" w:rsidRPr="00655489" w:rsidRDefault="00655489" w:rsidP="00655489">
            <w:pPr>
              <w:jc w:val="center"/>
              <w:rPr>
                <w:rFonts w:ascii="Arial" w:hAnsi="Arial" w:cs="Arial"/>
                <w:b/>
                <w:bCs/>
              </w:rPr>
            </w:pPr>
            <w:r w:rsidRPr="00655489">
              <w:rPr>
                <w:rFonts w:ascii="Arial" w:hAnsi="Arial" w:cs="Arial"/>
                <w:b/>
                <w:bCs/>
              </w:rPr>
              <w:t xml:space="preserve">Service 1: </w:t>
            </w:r>
            <w:r w:rsidRPr="00655489">
              <w:rPr>
                <w:rFonts w:ascii="Arial" w:hAnsi="Arial" w:cs="Arial"/>
                <w:b/>
                <w:bCs/>
              </w:rPr>
              <w:br/>
              <w:t>Clerical Check</w:t>
            </w:r>
            <w:r>
              <w:rPr>
                <w:rFonts w:ascii="Arial" w:hAnsi="Arial" w:cs="Arial"/>
                <w:b/>
                <w:bCs/>
              </w:rPr>
              <w:br/>
            </w:r>
            <w:r w:rsidRPr="00655489">
              <w:rPr>
                <w:rFonts w:ascii="Arial" w:hAnsi="Arial" w:cs="Arial"/>
                <w:sz w:val="20"/>
                <w:szCs w:val="20"/>
              </w:rPr>
              <w:t>(Check all parts of script marked and marks are correct)</w:t>
            </w:r>
          </w:p>
        </w:tc>
        <w:tc>
          <w:tcPr>
            <w:tcW w:w="2410" w:type="dxa"/>
            <w:shd w:val="clear" w:color="auto" w:fill="auto"/>
          </w:tcPr>
          <w:p w14:paraId="47E08ED2" w14:textId="30BA91F4" w:rsidR="00655489" w:rsidRDefault="00655489" w:rsidP="001C70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5489">
              <w:rPr>
                <w:rFonts w:ascii="Arial" w:hAnsi="Arial" w:cs="Arial"/>
                <w:b/>
                <w:bCs/>
              </w:rPr>
              <w:t>Service 2:</w:t>
            </w:r>
            <w:r w:rsidRPr="00655489">
              <w:rPr>
                <w:rFonts w:ascii="Arial" w:hAnsi="Arial" w:cs="Arial"/>
                <w:b/>
                <w:bCs/>
              </w:rPr>
              <w:br/>
              <w:t>Review of Marking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(Review of original marking to ensure mark scheme </w:t>
            </w:r>
            <w:r w:rsidR="00F06FA1">
              <w:rPr>
                <w:rFonts w:ascii="Arial" w:hAnsi="Arial" w:cs="Arial"/>
                <w:sz w:val="20"/>
                <w:szCs w:val="20"/>
              </w:rPr>
              <w:t xml:space="preserve">has been </w:t>
            </w:r>
            <w:r>
              <w:rPr>
                <w:rFonts w:ascii="Arial" w:hAnsi="Arial" w:cs="Arial"/>
                <w:sz w:val="20"/>
                <w:szCs w:val="20"/>
              </w:rPr>
              <w:t xml:space="preserve">applied correctly – marks may </w:t>
            </w:r>
            <w:r w:rsidRPr="00655489">
              <w:rPr>
                <w:rFonts w:ascii="Arial" w:hAnsi="Arial" w:cs="Arial"/>
                <w:b/>
                <w:bCs/>
                <w:sz w:val="20"/>
                <w:szCs w:val="20"/>
              </w:rPr>
              <w:t>go down</w:t>
            </w:r>
            <w:r>
              <w:rPr>
                <w:rFonts w:ascii="Arial" w:hAnsi="Arial" w:cs="Arial"/>
                <w:sz w:val="20"/>
                <w:szCs w:val="20"/>
              </w:rPr>
              <w:t xml:space="preserve"> up as well as up)</w:t>
            </w:r>
          </w:p>
          <w:p w14:paraId="73A390EE" w14:textId="6C52F3EE" w:rsidR="00655489" w:rsidRPr="00655489" w:rsidRDefault="00655489" w:rsidP="001C70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auto"/>
          </w:tcPr>
          <w:p w14:paraId="0A6E1EBF" w14:textId="343B8414" w:rsidR="00655489" w:rsidRPr="00F06FA1" w:rsidRDefault="00655489" w:rsidP="00F06FA1">
            <w:pPr>
              <w:jc w:val="center"/>
              <w:rPr>
                <w:rFonts w:ascii="Arial" w:hAnsi="Arial" w:cs="Arial"/>
                <w:b/>
                <w:bCs/>
              </w:rPr>
            </w:pPr>
            <w:r w:rsidRPr="00655489">
              <w:rPr>
                <w:rFonts w:ascii="Arial" w:hAnsi="Arial" w:cs="Arial"/>
                <w:b/>
                <w:bCs/>
              </w:rPr>
              <w:t>Service 2P:</w:t>
            </w:r>
            <w:r>
              <w:rPr>
                <w:rFonts w:ascii="Arial" w:hAnsi="Arial" w:cs="Arial"/>
                <w:b/>
                <w:bCs/>
              </w:rPr>
              <w:br/>
            </w:r>
            <w:r w:rsidRPr="00655489">
              <w:rPr>
                <w:rFonts w:ascii="Arial" w:hAnsi="Arial" w:cs="Arial"/>
                <w:b/>
                <w:bCs/>
              </w:rPr>
              <w:t>Priority Review of Marking</w:t>
            </w:r>
            <w:r w:rsidR="00F06FA1">
              <w:rPr>
                <w:rFonts w:ascii="Arial" w:hAnsi="Arial" w:cs="Arial"/>
                <w:b/>
                <w:bCs/>
              </w:rPr>
              <w:br/>
            </w:r>
            <w:r w:rsidRPr="00F06FA1">
              <w:rPr>
                <w:rFonts w:ascii="Arial" w:hAnsi="Arial" w:cs="Arial"/>
                <w:sz w:val="20"/>
                <w:szCs w:val="20"/>
              </w:rPr>
              <w:t>(</w:t>
            </w:r>
            <w:r w:rsidRPr="00F06FA1">
              <w:rPr>
                <w:rFonts w:ascii="Arial" w:hAnsi="Arial" w:cs="Arial"/>
                <w:b/>
                <w:bCs/>
                <w:sz w:val="20"/>
                <w:szCs w:val="20"/>
              </w:rPr>
              <w:t>A Level only</w:t>
            </w:r>
            <w:r w:rsidRPr="00F06FA1">
              <w:rPr>
                <w:rFonts w:ascii="Arial" w:hAnsi="Arial" w:cs="Arial"/>
                <w:sz w:val="20"/>
                <w:szCs w:val="20"/>
              </w:rPr>
              <w:t xml:space="preserve"> – as Service 2</w:t>
            </w:r>
            <w:r w:rsidR="00F06FA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06FA1">
              <w:rPr>
                <w:rFonts w:ascii="Arial" w:hAnsi="Arial" w:cs="Arial"/>
                <w:sz w:val="20"/>
                <w:szCs w:val="20"/>
              </w:rPr>
              <w:t xml:space="preserve">but </w:t>
            </w:r>
            <w:r w:rsidRPr="00F06FA1">
              <w:rPr>
                <w:rFonts w:ascii="Arial" w:hAnsi="Arial" w:cs="Arial"/>
                <w:b/>
                <w:bCs/>
                <w:sz w:val="20"/>
                <w:szCs w:val="20"/>
              </w:rPr>
              <w:t>on</w:t>
            </w:r>
            <w:r w:rsidR="00F06FA1" w:rsidRPr="00F06FA1">
              <w:rPr>
                <w:rFonts w:ascii="Arial" w:hAnsi="Arial" w:cs="Arial"/>
                <w:b/>
                <w:bCs/>
                <w:sz w:val="20"/>
                <w:szCs w:val="20"/>
              </w:rPr>
              <w:t>ly</w:t>
            </w:r>
            <w:r w:rsidRPr="00F06FA1">
              <w:rPr>
                <w:rFonts w:ascii="Arial" w:hAnsi="Arial" w:cs="Arial"/>
                <w:sz w:val="20"/>
                <w:szCs w:val="20"/>
              </w:rPr>
              <w:t xml:space="preserve"> available if candidate’s place in university/apprenticeship is dependent on outcome of review)</w:t>
            </w:r>
          </w:p>
          <w:p w14:paraId="7AB5FF6B" w14:textId="77777777" w:rsidR="00655489" w:rsidRDefault="00655489" w:rsidP="001C70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2161B4A" w14:textId="47282B8A" w:rsidR="00655489" w:rsidRPr="00655489" w:rsidRDefault="00655489" w:rsidP="001C70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C5AB96C" w14:textId="77777777" w:rsidR="00134A8D" w:rsidRPr="00F44040" w:rsidRDefault="00134A8D">
      <w:pPr>
        <w:rPr>
          <w:rFonts w:ascii="Arial" w:hAnsi="Arial" w:cs="Arial"/>
          <w:b/>
          <w:sz w:val="2"/>
          <w:szCs w:val="2"/>
        </w:rPr>
      </w:pPr>
    </w:p>
    <w:p w14:paraId="3D2CDF58" w14:textId="38987675" w:rsidR="00F06FA1" w:rsidRPr="00CB3F63" w:rsidRDefault="00F06FA1" w:rsidP="00F06FA1">
      <w:pPr>
        <w:jc w:val="both"/>
        <w:rPr>
          <w:rFonts w:ascii="Arial" w:hAnsi="Arial" w:cs="Arial"/>
          <w:b/>
          <w:bCs/>
        </w:rPr>
      </w:pPr>
      <w:r w:rsidRPr="0030747F">
        <w:rPr>
          <w:rFonts w:ascii="Arial" w:hAnsi="Arial" w:cs="Arial"/>
        </w:rPr>
        <w:t xml:space="preserve">I give my consent </w:t>
      </w:r>
      <w:r>
        <w:rPr>
          <w:rFonts w:ascii="Arial" w:hAnsi="Arial" w:cs="Arial"/>
        </w:rPr>
        <w:t>to Spalding Grammar School</w:t>
      </w:r>
      <w:r w:rsidRPr="003074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</w:t>
      </w:r>
      <w:r w:rsidRPr="0030747F">
        <w:rPr>
          <w:rFonts w:ascii="Arial" w:hAnsi="Arial" w:cs="Arial"/>
        </w:rPr>
        <w:t xml:space="preserve">submit a clerical re-check or a review of marking for the examination(s) listed above. </w:t>
      </w:r>
      <w:r>
        <w:rPr>
          <w:rFonts w:ascii="Arial" w:hAnsi="Arial" w:cs="Arial"/>
        </w:rPr>
        <w:t>By</w:t>
      </w:r>
      <w:r w:rsidRPr="0030747F">
        <w:rPr>
          <w:rFonts w:ascii="Arial" w:hAnsi="Arial" w:cs="Arial"/>
        </w:rPr>
        <w:t xml:space="preserve"> giving consent</w:t>
      </w:r>
      <w:r>
        <w:rPr>
          <w:rFonts w:ascii="Arial" w:hAnsi="Arial" w:cs="Arial"/>
        </w:rPr>
        <w:t xml:space="preserve">, </w:t>
      </w:r>
      <w:r w:rsidRPr="0030747F">
        <w:rPr>
          <w:rFonts w:ascii="Arial" w:hAnsi="Arial" w:cs="Arial"/>
        </w:rPr>
        <w:t xml:space="preserve">I understand that </w:t>
      </w:r>
      <w:r w:rsidRPr="00CB3F63">
        <w:rPr>
          <w:rFonts w:ascii="Arial" w:hAnsi="Arial" w:cs="Arial"/>
          <w:b/>
          <w:bCs/>
        </w:rPr>
        <w:t xml:space="preserve">the final subject grade and/or mark awarded to me following a clerical re-check or a review of marking, and any subsequent appeal, may be lower than, higher than, or the same as the result which was originally awarded for this subject. </w:t>
      </w:r>
    </w:p>
    <w:p w14:paraId="45B487B3" w14:textId="77777777" w:rsidR="00C33714" w:rsidRDefault="00C33714">
      <w:pPr>
        <w:rPr>
          <w:rFonts w:ascii="Arial" w:hAnsi="Arial" w:cs="Arial"/>
          <w:b/>
          <w:sz w:val="28"/>
        </w:rPr>
      </w:pPr>
    </w:p>
    <w:p w14:paraId="4910ADBD" w14:textId="77777777" w:rsidR="00F06FA1" w:rsidRDefault="00F06FA1" w:rsidP="00F06FA1">
      <w:pPr>
        <w:jc w:val="both"/>
        <w:rPr>
          <w:rFonts w:ascii="Arial" w:hAnsi="Arial" w:cs="Arial"/>
        </w:rPr>
      </w:pPr>
      <w:r w:rsidRPr="0030747F">
        <w:rPr>
          <w:rFonts w:ascii="Arial" w:hAnsi="Arial" w:cs="Arial"/>
        </w:rPr>
        <w:t>Signed: ……………………………………………………………</w:t>
      </w:r>
      <w:r>
        <w:rPr>
          <w:rFonts w:ascii="Arial" w:hAnsi="Arial" w:cs="Arial"/>
        </w:rPr>
        <w:t>……</w:t>
      </w:r>
      <w:proofErr w:type="gramStart"/>
      <w:r>
        <w:rPr>
          <w:rFonts w:ascii="Arial" w:hAnsi="Arial" w:cs="Arial"/>
        </w:rPr>
        <w:t>…..</w:t>
      </w:r>
      <w:proofErr w:type="gramEnd"/>
      <w:r w:rsidRPr="0030747F">
        <w:rPr>
          <w:rFonts w:ascii="Arial" w:hAnsi="Arial" w:cs="Arial"/>
        </w:rPr>
        <w:t xml:space="preserve"> Date: ……………</w:t>
      </w:r>
      <w:proofErr w:type="gramStart"/>
      <w:r>
        <w:rPr>
          <w:rFonts w:ascii="Arial" w:hAnsi="Arial" w:cs="Arial"/>
        </w:rPr>
        <w:t>…..</w:t>
      </w:r>
      <w:proofErr w:type="gramEnd"/>
      <w:r w:rsidRPr="0030747F">
        <w:rPr>
          <w:rFonts w:ascii="Arial" w:hAnsi="Arial" w:cs="Arial"/>
        </w:rPr>
        <w:t xml:space="preserve">……………. </w:t>
      </w:r>
    </w:p>
    <w:p w14:paraId="574883F9" w14:textId="77777777" w:rsidR="00F44040" w:rsidRDefault="00F44040" w:rsidP="00F06FA1">
      <w:pPr>
        <w:jc w:val="both"/>
        <w:rPr>
          <w:rFonts w:ascii="Arial" w:hAnsi="Arial" w:cs="Arial"/>
        </w:rPr>
      </w:pPr>
    </w:p>
    <w:p w14:paraId="3CB1CC97" w14:textId="65D453D1" w:rsidR="00F44040" w:rsidRDefault="00F44040" w:rsidP="00F06F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Email Address: ……………………………………………………………………………………………………</w:t>
      </w:r>
    </w:p>
    <w:p w14:paraId="1FE6061A" w14:textId="77777777" w:rsidR="00F06FA1" w:rsidRDefault="00F06FA1" w:rsidP="00F06FA1">
      <w:pPr>
        <w:jc w:val="both"/>
        <w:rPr>
          <w:rFonts w:ascii="Arial" w:hAnsi="Arial" w:cs="Arial"/>
        </w:rPr>
      </w:pPr>
    </w:p>
    <w:p w14:paraId="38E87657" w14:textId="5EA61E32" w:rsidR="00F06FA1" w:rsidRDefault="00F06FA1" w:rsidP="00F06FA1">
      <w:pPr>
        <w:jc w:val="both"/>
        <w:rPr>
          <w:rFonts w:ascii="Arial" w:hAnsi="Arial" w:cs="Arial"/>
          <w:b/>
          <w:sz w:val="28"/>
        </w:rPr>
      </w:pPr>
      <w:r w:rsidRPr="005B0853">
        <w:rPr>
          <w:rFonts w:ascii="Arial" w:hAnsi="Arial" w:cs="Arial"/>
          <w:b/>
          <w:bCs/>
        </w:rPr>
        <w:t xml:space="preserve">This form </w:t>
      </w:r>
      <w:r>
        <w:rPr>
          <w:rFonts w:ascii="Arial" w:hAnsi="Arial" w:cs="Arial"/>
          <w:b/>
          <w:bCs/>
        </w:rPr>
        <w:t xml:space="preserve">will </w:t>
      </w:r>
      <w:r w:rsidRPr="005B0853">
        <w:rPr>
          <w:rFonts w:ascii="Arial" w:hAnsi="Arial" w:cs="Arial"/>
          <w:b/>
          <w:bCs/>
        </w:rPr>
        <w:t>be retained on the centre’s files for at least six months following the outcome of the clerical re-check, review of marking or any subsequent appeal</w:t>
      </w:r>
      <w:r w:rsidRPr="0030747F">
        <w:rPr>
          <w:rFonts w:ascii="Arial" w:hAnsi="Arial" w:cs="Arial"/>
        </w:rPr>
        <w:t>.</w:t>
      </w:r>
    </w:p>
    <w:sectPr w:rsidR="00F06FA1" w:rsidSect="00F44040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altName w:val="Times New Roman"/>
    <w:charset w:val="00"/>
    <w:family w:val="auto"/>
    <w:pitch w:val="variable"/>
    <w:sig w:usb0="00000001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714"/>
    <w:rsid w:val="0003114F"/>
    <w:rsid w:val="00057610"/>
    <w:rsid w:val="00132394"/>
    <w:rsid w:val="00134A8D"/>
    <w:rsid w:val="00152ECF"/>
    <w:rsid w:val="001A6746"/>
    <w:rsid w:val="00267E16"/>
    <w:rsid w:val="003C57F0"/>
    <w:rsid w:val="003F10A9"/>
    <w:rsid w:val="004C567E"/>
    <w:rsid w:val="00525EFF"/>
    <w:rsid w:val="00655489"/>
    <w:rsid w:val="007C1155"/>
    <w:rsid w:val="008755A8"/>
    <w:rsid w:val="008F463B"/>
    <w:rsid w:val="009A2F15"/>
    <w:rsid w:val="009C7136"/>
    <w:rsid w:val="00AB2ED4"/>
    <w:rsid w:val="00AC3E36"/>
    <w:rsid w:val="00BC1360"/>
    <w:rsid w:val="00BC3572"/>
    <w:rsid w:val="00C33714"/>
    <w:rsid w:val="00E90D65"/>
    <w:rsid w:val="00E951FA"/>
    <w:rsid w:val="00F06FA1"/>
    <w:rsid w:val="00F44040"/>
    <w:rsid w:val="00F55869"/>
    <w:rsid w:val="00F72594"/>
    <w:rsid w:val="04D6F626"/>
    <w:rsid w:val="090D55DC"/>
    <w:rsid w:val="20A85D94"/>
    <w:rsid w:val="2507833E"/>
    <w:rsid w:val="2A71A32E"/>
    <w:rsid w:val="2EB38139"/>
    <w:rsid w:val="30753A94"/>
    <w:rsid w:val="40CE5E02"/>
    <w:rsid w:val="4E2BCEFE"/>
    <w:rsid w:val="5AAC401D"/>
    <w:rsid w:val="5C2E6E51"/>
    <w:rsid w:val="5E25F464"/>
    <w:rsid w:val="6B34C27A"/>
    <w:rsid w:val="7F49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487A2"/>
  <w15:docId w15:val="{38E69089-6FB9-48FE-9B08-8C5DA299A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F645C98A9744986C049D84D2E3D18" ma:contentTypeVersion="13" ma:contentTypeDescription="Create a new document." ma:contentTypeScope="" ma:versionID="b14e6ac3e4d32a8f14d7420c17519b88">
  <xsd:schema xmlns:xsd="http://www.w3.org/2001/XMLSchema" xmlns:xs="http://www.w3.org/2001/XMLSchema" xmlns:p="http://schemas.microsoft.com/office/2006/metadata/properties" xmlns:ns2="65b7366d-d5d6-4917-9395-a34cee66fa0a" xmlns:ns3="4f93c0fa-08a7-4cfc-bff0-1d114d45c56e" targetNamespace="http://schemas.microsoft.com/office/2006/metadata/properties" ma:root="true" ma:fieldsID="08eeb62ce8b3d2e3672e1e72f55a190e" ns2:_="" ns3:_="">
    <xsd:import namespace="65b7366d-d5d6-4917-9395-a34cee66fa0a"/>
    <xsd:import namespace="4f93c0fa-08a7-4cfc-bff0-1d114d45c5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7366d-d5d6-4917-9395-a34cee66f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3c0fa-08a7-4cfc-bff0-1d114d45c56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61b0802-1159-4bcd-b7bc-ec57185a56ce}" ma:internalName="TaxCatchAll" ma:showField="CatchAllData" ma:web="4f93c0fa-08a7-4cfc-bff0-1d114d45c5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b7366d-d5d6-4917-9395-a34cee66fa0a">
      <Terms xmlns="http://schemas.microsoft.com/office/infopath/2007/PartnerControls"/>
    </lcf76f155ced4ddcb4097134ff3c332f>
    <TaxCatchAll xmlns="4f93c0fa-08a7-4cfc-bff0-1d114d45c56e" xsi:nil="true"/>
  </documentManagement>
</p:properties>
</file>

<file path=customXml/itemProps1.xml><?xml version="1.0" encoding="utf-8"?>
<ds:datastoreItem xmlns:ds="http://schemas.openxmlformats.org/officeDocument/2006/customXml" ds:itemID="{AC5874E6-861A-45D7-8913-552C224385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029EEF-6321-4563-ADD6-B7B9CD3FA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b7366d-d5d6-4917-9395-a34cee66fa0a"/>
    <ds:schemaRef ds:uri="4f93c0fa-08a7-4cfc-bff0-1d114d45c5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29B8C8-5E3D-4A9B-B5BC-C3F50EC51D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EE6504-0DE1-4009-8D0D-4B6C221B97B9}">
  <ds:schemaRefs>
    <ds:schemaRef ds:uri="http://purl.org/dc/elements/1.1/"/>
    <ds:schemaRef ds:uri="http://purl.org/dc/dcmitype/"/>
    <ds:schemaRef ds:uri="http://schemas.microsoft.com/office/2006/documentManagement/types"/>
    <ds:schemaRef ds:uri="http://www.w3.org/XML/1998/namespace"/>
    <ds:schemaRef ds:uri="65b7366d-d5d6-4917-9395-a34cee66fa0a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4f93c0fa-08a7-4cfc-bff0-1d114d45c56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1233</Characters>
  <Application>Microsoft Office Word</Application>
  <DocSecurity>0</DocSecurity>
  <Lines>34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V J Kirkwood</dc:creator>
  <cp:lastModifiedBy>Mrs T N Franklin</cp:lastModifiedBy>
  <cp:revision>2</cp:revision>
  <cp:lastPrinted>2023-08-16T13:56:00Z</cp:lastPrinted>
  <dcterms:created xsi:type="dcterms:W3CDTF">2025-07-21T08:48:00Z</dcterms:created>
  <dcterms:modified xsi:type="dcterms:W3CDTF">2025-07-21T08:48:00Z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0x01010003FF645C98A9744986C049D84D2E3D18</vt:lpwstr>
  </property>
  <property fmtid="{D5CDD505-2E9C-101B-9397-08002B2CF9AE}" pid="3" name="MediaServiceImageTags">
    <vt:lpwstr/>
  </property>
</Properties>
</file>